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95959" w:themeColor="text1" w:themeTint="A6"/>
          <w:sz w:val="24"/>
          <w:szCs w:val="20"/>
        </w:rPr>
        <w:id w:val="1909658512"/>
        <w:docPartObj>
          <w:docPartGallery w:val="Cover Pages"/>
          <w:docPartUnique/>
        </w:docPartObj>
      </w:sdtPr>
      <w:sdtEndPr/>
      <w:sdtContent>
        <w:p w:rsidR="00EC1464" w:rsidRDefault="00A5521A" w:rsidP="007C1528">
          <w:pPr>
            <w:pStyle w:val="Subtitle"/>
          </w:pPr>
          <w:r w:rsidRPr="00A5521A"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3C59D17" wp14:editId="7F2874D0">
                <wp:simplePos x="0" y="0"/>
                <wp:positionH relativeFrom="column">
                  <wp:posOffset>-280670</wp:posOffset>
                </wp:positionH>
                <wp:positionV relativeFrom="paragraph">
                  <wp:posOffset>-824865</wp:posOffset>
                </wp:positionV>
                <wp:extent cx="2044700" cy="568325"/>
                <wp:effectExtent l="0" t="0" r="0" b="3175"/>
                <wp:wrapThrough wrapText="bothSides">
                  <wp:wrapPolygon edited="0">
                    <wp:start x="805" y="0"/>
                    <wp:lineTo x="0" y="9412"/>
                    <wp:lineTo x="0" y="13756"/>
                    <wp:lineTo x="5232" y="20997"/>
                    <wp:lineTo x="7848" y="20997"/>
                    <wp:lineTo x="21332" y="18101"/>
                    <wp:lineTo x="21332" y="15204"/>
                    <wp:lineTo x="19722" y="11584"/>
                    <wp:lineTo x="19923" y="7964"/>
                    <wp:lineTo x="18112" y="2172"/>
                    <wp:lineTo x="16099" y="0"/>
                    <wp:lineTo x="805" y="0"/>
                  </wp:wrapPolygon>
                </wp:wrapThrough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0" cy="56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right" w:tblpYSpec="top"/>
            <w:tblW w:w="1735" w:type="pct"/>
            <w:tblBorders>
              <w:top w:val="single" w:sz="36" w:space="0" w:color="08A1D9" w:themeColor="accent3"/>
              <w:bottom w:val="single" w:sz="36" w:space="0" w:color="08A1D9" w:themeColor="accent3"/>
              <w:insideH w:val="single" w:sz="36" w:space="0" w:color="08A1D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404"/>
          </w:tblGrid>
          <w:tr w:rsidR="00EC1464" w:rsidRPr="007757F9" w:rsidTr="00122835">
            <w:trPr>
              <w:trHeight w:val="2079"/>
            </w:trPr>
            <w:sdt>
              <w:sdtPr>
                <w:rPr>
                  <w:sz w:val="72"/>
                  <w:szCs w:val="72"/>
                  <w:lang w:val="es-ES"/>
                </w:rPr>
                <w:alias w:val="Título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0" w:type="auto"/>
                    <w:shd w:val="clear" w:color="auto" w:fill="auto"/>
                  </w:tcPr>
                  <w:p w:rsidR="00EC1464" w:rsidRPr="00EC1464" w:rsidRDefault="007C63A1" w:rsidP="007C63A1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es-ES"/>
                      </w:rPr>
                    </w:pPr>
                    <w:r w:rsidRPr="007C63A1">
                      <w:rPr>
                        <w:sz w:val="72"/>
                        <w:szCs w:val="72"/>
                        <w:lang w:val="es-ES"/>
                      </w:rPr>
                      <w:t>Apparel &amp; Footwear</w:t>
                    </w:r>
                  </w:p>
                </w:tc>
              </w:sdtContent>
            </w:sdt>
          </w:tr>
          <w:tr w:rsidR="00EC1464" w:rsidRPr="007757F9" w:rsidTr="00122835">
            <w:trPr>
              <w:trHeight w:val="768"/>
            </w:trPr>
            <w:sdt>
              <w:sdtPr>
                <w:rPr>
                  <w:b/>
                  <w:color w:val="auto"/>
                  <w:sz w:val="40"/>
                  <w:szCs w:val="40"/>
                </w:rPr>
                <w:alias w:val="Subtítulo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  <w:shd w:val="clear" w:color="auto" w:fill="auto"/>
                  </w:tcPr>
                  <w:p w:rsidR="00EC1464" w:rsidRPr="00EC1464" w:rsidRDefault="007C63A1" w:rsidP="007C63A1">
                    <w:pPr>
                      <w:pStyle w:val="NoSpacing"/>
                      <w:rPr>
                        <w:sz w:val="40"/>
                        <w:szCs w:val="40"/>
                        <w:lang w:val="es-ES"/>
                      </w:rPr>
                    </w:pPr>
                    <w:r w:rsidRPr="007C63A1">
                      <w:rPr>
                        <w:b/>
                        <w:color w:val="auto"/>
                        <w:sz w:val="40"/>
                        <w:szCs w:val="40"/>
                      </w:rPr>
                      <w:t>Prepacks</w:t>
                    </w:r>
                  </w:p>
                </w:tc>
              </w:sdtContent>
            </w:sdt>
          </w:tr>
          <w:tr w:rsidR="00EC1464" w:rsidTr="00122835">
            <w:trPr>
              <w:trHeight w:val="279"/>
            </w:trPr>
            <w:sdt>
              <w:sdtPr>
                <w:rPr>
                  <w:sz w:val="28"/>
                  <w:szCs w:val="28"/>
                </w:rPr>
                <w:alias w:val="Aut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  <w:shd w:val="clear" w:color="auto" w:fill="auto"/>
                  </w:tcPr>
                  <w:p w:rsidR="00EC1464" w:rsidRDefault="007C63A1" w:rsidP="00876473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 w:rsidRPr="007C63A1">
                      <w:rPr>
                        <w:sz w:val="28"/>
                        <w:szCs w:val="28"/>
                      </w:rPr>
                      <w:t>Argentis Consulting</w:t>
                    </w:r>
                  </w:p>
                </w:tc>
              </w:sdtContent>
            </w:sdt>
          </w:tr>
        </w:tbl>
        <w:p w:rsidR="00EC1464" w:rsidRDefault="00EC1464"/>
        <w:p w:rsidR="00EC1464" w:rsidRDefault="00272F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 wp14:anchorId="4E163A56" wp14:editId="45C8C8F0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6858635</wp:posOffset>
                    </wp:positionV>
                    <wp:extent cx="7772400" cy="1452245"/>
                    <wp:effectExtent l="0" t="0" r="0" b="0"/>
                    <wp:wrapThrough wrapText="bothSides">
                      <wp:wrapPolygon edited="0">
                        <wp:start x="0" y="0"/>
                        <wp:lineTo x="0" y="21251"/>
                        <wp:lineTo x="21547" y="21251"/>
                        <wp:lineTo x="21547" y="0"/>
                        <wp:lineTo x="0" y="0"/>
                      </wp:wrapPolygon>
                    </wp:wrapThrough>
                    <wp:docPr id="7" name="7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72400" cy="145224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1658E" w:rsidRPr="00C1658E" w:rsidRDefault="00C1658E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0E4200" id="_x0000_t202" coordsize="21600,21600" o:spt="202" path="m,l,21600r21600,l21600,xe">
                    <v:stroke joinstyle="miter"/>
                    <v:path gradientshapeok="t" o:connecttype="rect"/>
                  </v:shapetype>
                  <v:shape id="7 Cuadro de texto" o:spid="_x0000_s1026" type="#_x0000_t202" style="position:absolute;margin-left:-1in;margin-top:540.05pt;width:612pt;height:114.35pt;z-index:-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DUlwIAAJMFAAAOAAAAZHJzL2Uyb0RvYy54bWysVN1v0zAQf0fif7D8TpOWdoFq6VQ6FSFN&#10;20SH9uw6dhth+4ztNil/PWcn/WDwMsRLcvb97ne+z+ubViuyF87XYEo6HOSUCMOhqs2mpN+elu8+&#10;UOIDMxVTYERJD8LTm9nbN9eNnYoRbEFVwhEkMX7a2JJuQ7DTLPN8KzTzA7DCoFKC0yzg0W2yyrEG&#10;2bXKRnl+lTXgKuuAC+/x9rZT0lnil1Lw8CClF4GokuLbQvq69F3Hbza7ZtONY3Zb8/4Z7B9eoVlt&#10;0OmJ6pYFRnau/oNK19yBBxkGHHQGUtZcpBgwmmH+IprVllmRYsHkeHtKk/9/tPx+/+hIXZW0oMQw&#10;jSUqyGLHKgekEiSINkBMUmP9FLEri+jQfoIWi32893gZY2+l0/GPURHUY7oPpxQjD+F4WRTFaJyj&#10;iqNuOJ6MRuNJ5MnO5tb58FmAJlEoqcMaptSy/Z0PHfQIid48qLpa1kqlg9usF8qRPYv1zot8kUqM&#10;7L/BlCFNSa/eT/LEbCDad9TKRB6RWqf3F2PvYkxSOCgRMcp8FRJTl0JNzmPTipN7xrkwIWUJ/Sd0&#10;REl09RrDHn9+1WuMuzjQInkGE07GujbgUvRp1s7Prr4fnyw7PBbnIu4ohnbd9j2xhuqALeGgmyxv&#10;+bLGst0xHx6Zw1HCUuN6CA/4kQow69BLlGzB/fzbfcRjh6OWkgZHs6T+x445QYn6YrD3Pw7H4zjL&#10;6TCeFCM8uEvN+lJjdnoB2A1DXESWJzHigzqK0oF+xi0yj15RxQxH3yUNR3ERuoWBW4iL+TyBcHot&#10;C3dmZXmkjumNTfnUPjNn+86Nw3MPxyFm0xcN3GGjpYH5LoCsU3fHBHdZ7ROPk5/mo99ScbVcnhPq&#10;vEtnvwAAAP//AwBQSwMEFAAGAAgAAAAhAIhlh83hAAAADwEAAA8AAABkcnMvZG93bnJldi54bWxM&#10;T0FOwzAQvCPxB2uRuKDWDqQlCnEqhIR64UJBQtzceJtYxOs0dtvwe7YnepvZGc3OVKvJ9+KIY3SB&#10;NGRzBQKpCdZRq+Hz43VWgIjJkDV9INTwixFW9fVVZUobTvSOx01qBYdQLI2GLqWhlDI2HXoT52FA&#10;Ym0XRm8S07GVdjQnDve9vFdqKb1xxB86M+BLh83P5uA1yLfv1i4XLn/M19n+Tu2+9m6x1vr2Znp+&#10;ApFwSv9mONfn6lBzp204kI2i1zDL8pzHJFZUoTIQZw8jvm0ZPaiiAFlX8nJH/QcAAP//AwBQSwEC&#10;LQAUAAYACAAAACEAtoM4kv4AAADhAQAAEwAAAAAAAAAAAAAAAAAAAAAAW0NvbnRlbnRfVHlwZXNd&#10;LnhtbFBLAQItABQABgAIAAAAIQA4/SH/1gAAAJQBAAALAAAAAAAAAAAAAAAAAC8BAABfcmVscy8u&#10;cmVsc1BLAQItABQABgAIAAAAIQAmlqDUlwIAAJMFAAAOAAAAAAAAAAAAAAAAAC4CAABkcnMvZTJv&#10;RG9jLnhtbFBLAQItABQABgAIAAAAIQCIZYfN4QAAAA8BAAAPAAAAAAAAAAAAAAAAAPEEAABkcnMv&#10;ZG93bnJldi54bWxQSwUGAAAAAAQABADzAAAA/wUAAAAA&#10;" fillcolor="#0070c0" stroked="f" strokeweight=".5pt">
                    <v:textbox>
                      <w:txbxContent>
                        <w:p w:rsidR="00C1658E" w:rsidRPr="00C1658E" w:rsidRDefault="00C1658E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sdtContent>
    </w:sdt>
    <w:p w:rsidR="008676F9" w:rsidRDefault="008676F9"/>
    <w:p w:rsidR="009D7D35" w:rsidRPr="004E7DF4" w:rsidRDefault="00F90182" w:rsidP="00820D29">
      <w:pPr>
        <w:spacing w:before="0" w:after="0" w:line="240" w:lineRule="auto"/>
        <w:rPr>
          <w:b/>
          <w:color w:val="auto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48217D" wp14:editId="4A39A85A">
            <wp:simplePos x="0" y="0"/>
            <wp:positionH relativeFrom="column">
              <wp:posOffset>-914400</wp:posOffset>
            </wp:positionH>
            <wp:positionV relativeFrom="paragraph">
              <wp:posOffset>2967355</wp:posOffset>
            </wp:positionV>
            <wp:extent cx="7772400" cy="2821940"/>
            <wp:effectExtent l="0" t="0" r="0" b="0"/>
            <wp:wrapThrough wrapText="bothSides">
              <wp:wrapPolygon edited="0">
                <wp:start x="0" y="0"/>
                <wp:lineTo x="0" y="21435"/>
                <wp:lineTo x="21547" y="21435"/>
                <wp:lineTo x="21547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171309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3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FC6CC6" wp14:editId="0EE5A6DF">
                <wp:simplePos x="0" y="0"/>
                <wp:positionH relativeFrom="column">
                  <wp:posOffset>3568700</wp:posOffset>
                </wp:positionH>
                <wp:positionV relativeFrom="paragraph">
                  <wp:posOffset>6136640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AF4" w:rsidRPr="000617EC" w:rsidRDefault="00225AF4" w:rsidP="00A5521A">
                            <w:pPr>
                              <w:spacing w:before="0"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C6CC6" id="8 Cuadro de texto" o:spid="_x0000_s1027" type="#_x0000_t202" style="position:absolute;margin-left:281pt;margin-top:483.2pt;width:3in;height:26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zHgwIAAHAFAAAOAAAAZHJzL2Uyb0RvYy54bWysVMlu2zAQvRfoPxC8N/KWpUbkwHWQokDQ&#10;BE2KnGmKjIWSHHZIW3K/vkNKcoy0lxS9SEPOm8fZL69aa9hOYajBlXx8MuJMOQlV7Z5L/v3x5sMF&#10;ZyEKVwkDTpV8rwK/Wrx/d9n4uZrABkylkBGJC/PGl3wTo58XRZAbZUU4Aa8cKTWgFZGO+FxUKBpi&#10;t6aYjEZnRQNYeQSpQqDb607JF5lfayXjndZBRWZKTr7F/MX8XadvsbgU82cUflPL3g3xD15YUTt6&#10;9EB1LaJgW6z/oLK1RAig44kEW4DWtVQ5BopmPHoVzcNGeJVjoeQEf0hT+H+08uvuHlldlZwK5YSl&#10;El2w1VZUCKxSLKo2QkpS48OcsA+e0LH9BC0Ve7gPdJlibzXa9KeoGOkp3ftDiomHSbqcnM+mVDfO&#10;JOmm0/PxxWmiKV6sPYb4WYFlSSg5UglzZsXuNsQOOkDSYw5uamNyGY1jTcnPpqejbHDQELlxCaty&#10;Q/Q0KaLO8yzFvVEJY9w3pSkhOYB0kVtRrQyynaAmElIqF3PsmZfQCaXJibcY9vgXr95i3MUxvAwu&#10;Hoxt7QBz9K/crn4MLusOTzk/ijuJsV23uRMOhV1Dtad6I3RjE7y8qakotyLEe4E0J1RHmv14Rx9t&#10;gJIPvcTZBvDX3+4TntqXtJw1NHclDz+3AhVn5oujxv44ns3SoObD7PR8Qgc81qyPNW5rV0BVGdOW&#10;8TKLCR/NIGoE+0QrYpleJZVwkt4ueRzEVey2Aa0YqZbLDKLR9CLeugcvE3UqUmq5x/ZJoO/7Mk3G&#10;VxgmVMxftWeHTZYOltsIus69m/LcZbXPP4117v5+BaW9cXzOqJdFufgNAAD//wMAUEsDBBQABgAI&#10;AAAAIQC5FzY24wAAAAwBAAAPAAAAZHJzL2Rvd25yZXYueG1sTI/BToNAEIbvJr7DZky82aWkkIIs&#10;TUPSmBg9tPbibWCnQGR3kd226NM7nvQ4M1/++f5iM5tBXGjyvbMKlosIBNnG6d62Co5vu4c1CB/Q&#10;ahycJQVf5GFT3t4UmGt3tXu6HEIrOMT6HBV0IYy5lL7pyKBfuJEs305uMhh4nFqpJ7xyuBlkHEWp&#10;NNhb/tDhSFVHzcfhbBQ8V7tX3NexWX8P1dPLaTt+Ht8Tpe7v5u0jiEBz+IPhV5/VoWSn2p2t9mJQ&#10;kKQxdwkKsjRdgWAiy1a8qRmNllkCsizk/xLlDwAAAP//AwBQSwECLQAUAAYACAAAACEAtoM4kv4A&#10;AADhAQAAEwAAAAAAAAAAAAAAAAAAAAAAW0NvbnRlbnRfVHlwZXNdLnhtbFBLAQItABQABgAIAAAA&#10;IQA4/SH/1gAAAJQBAAALAAAAAAAAAAAAAAAAAC8BAABfcmVscy8ucmVsc1BLAQItABQABgAIAAAA&#10;IQD4nYzHgwIAAHAFAAAOAAAAAAAAAAAAAAAAAC4CAABkcnMvZTJvRG9jLnhtbFBLAQItABQABgAI&#10;AAAAIQC5FzY24wAAAAwBAAAPAAAAAAAAAAAAAAAAAN0EAABkcnMvZG93bnJldi54bWxQSwUGAAAA&#10;AAQABADzAAAA7QUAAAAA&#10;" filled="f" stroked="f" strokeweight=".5pt">
                <v:textbox>
                  <w:txbxContent>
                    <w:p w:rsidR="00225AF4" w:rsidRPr="000617EC" w:rsidRDefault="00225AF4" w:rsidP="00A5521A">
                      <w:pPr>
                        <w:spacing w:before="0"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FFFFFF" w:themeColor="background1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4134" w:rsidRPr="00A5521A">
        <w:rPr>
          <w:noProof/>
        </w:rPr>
        <w:drawing>
          <wp:anchor distT="0" distB="0" distL="114300" distR="114300" simplePos="0" relativeHeight="251665408" behindDoc="1" locked="0" layoutInCell="1" allowOverlap="1" wp14:anchorId="1B3F82AB" wp14:editId="6E84A2CD">
            <wp:simplePos x="0" y="0"/>
            <wp:positionH relativeFrom="column">
              <wp:posOffset>-382905</wp:posOffset>
            </wp:positionH>
            <wp:positionV relativeFrom="paragraph">
              <wp:posOffset>6098540</wp:posOffset>
            </wp:positionV>
            <wp:extent cx="728980" cy="428625"/>
            <wp:effectExtent l="0" t="0" r="0" b="9525"/>
            <wp:wrapThrough wrapText="bothSides">
              <wp:wrapPolygon edited="0">
                <wp:start x="0" y="0"/>
                <wp:lineTo x="0" y="14400"/>
                <wp:lineTo x="2822" y="15360"/>
                <wp:lineTo x="2822" y="21120"/>
                <wp:lineTo x="20885" y="21120"/>
                <wp:lineTo x="20885" y="7680"/>
                <wp:lineTo x="1693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F9" w:rsidRPr="00820D29">
        <w:br w:type="page"/>
      </w:r>
      <w:r w:rsidR="00876473" w:rsidRPr="004E7DF4">
        <w:rPr>
          <w:b/>
          <w:color w:val="auto"/>
          <w:sz w:val="40"/>
          <w:szCs w:val="40"/>
        </w:rPr>
        <w:lastRenderedPageBreak/>
        <w:t xml:space="preserve">Prepacks </w:t>
      </w:r>
      <w:r w:rsidR="00820D29" w:rsidRPr="004E7DF4">
        <w:rPr>
          <w:b/>
          <w:color w:val="auto"/>
          <w:sz w:val="40"/>
          <w:szCs w:val="40"/>
        </w:rPr>
        <w:t>Process</w:t>
      </w:r>
    </w:p>
    <w:p w:rsidR="00820D29" w:rsidRPr="00820D29" w:rsidRDefault="00820D29" w:rsidP="00820D29">
      <w:pPr>
        <w:spacing w:before="0" w:after="0" w:line="240" w:lineRule="auto"/>
        <w:rPr>
          <w:b/>
        </w:rPr>
      </w:pPr>
    </w:p>
    <w:p w:rsidR="00876473" w:rsidRDefault="00876473" w:rsidP="0082422F">
      <w:pPr>
        <w:spacing w:line="240" w:lineRule="auto"/>
        <w:rPr>
          <w:color w:val="auto"/>
          <w:szCs w:val="24"/>
        </w:rPr>
      </w:pPr>
      <w:r w:rsidRPr="00820D29">
        <w:rPr>
          <w:color w:val="auto"/>
          <w:szCs w:val="24"/>
        </w:rPr>
        <w:t xml:space="preserve">The following </w:t>
      </w:r>
      <w:r w:rsidR="00820D29">
        <w:rPr>
          <w:color w:val="auto"/>
          <w:szCs w:val="24"/>
        </w:rPr>
        <w:t xml:space="preserve">steps describes </w:t>
      </w:r>
      <w:r w:rsidR="0082422F">
        <w:rPr>
          <w:color w:val="auto"/>
          <w:szCs w:val="24"/>
        </w:rPr>
        <w:t>the Prepacks process</w:t>
      </w:r>
      <w:r w:rsidR="00820D29">
        <w:rPr>
          <w:color w:val="auto"/>
          <w:szCs w:val="24"/>
        </w:rPr>
        <w:t>.</w:t>
      </w:r>
    </w:p>
    <w:p w:rsidR="00163990" w:rsidRDefault="00163990" w:rsidP="0082422F">
      <w:pPr>
        <w:spacing w:line="240" w:lineRule="auto"/>
        <w:rPr>
          <w:color w:val="auto"/>
          <w:szCs w:val="24"/>
        </w:rPr>
      </w:pPr>
    </w:p>
    <w:p w:rsidR="0082422F" w:rsidRDefault="0082422F" w:rsidP="004E7DF4">
      <w:p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>The Pack or Kit is created as a</w:t>
      </w:r>
      <w:r w:rsidR="004E7DF4">
        <w:rPr>
          <w:color w:val="auto"/>
          <w:szCs w:val="24"/>
        </w:rPr>
        <w:t xml:space="preserve"> Style in Apparel and Footwear, with it</w:t>
      </w:r>
      <w:r>
        <w:rPr>
          <w:color w:val="auto"/>
          <w:szCs w:val="24"/>
        </w:rPr>
        <w:t>s own Code and Description.</w:t>
      </w:r>
      <w:r w:rsidR="004E7DF4">
        <w:rPr>
          <w:color w:val="auto"/>
          <w:szCs w:val="24"/>
        </w:rPr>
        <w:t xml:space="preserve"> </w:t>
      </w:r>
    </w:p>
    <w:p w:rsidR="0082422F" w:rsidRDefault="004E7DF4" w:rsidP="0082422F">
      <w:pPr>
        <w:spacing w:line="240" w:lineRule="auto"/>
        <w:rPr>
          <w:color w:val="auto"/>
          <w:szCs w:val="24"/>
        </w:rPr>
      </w:pPr>
      <w:r w:rsidRPr="00163990">
        <w:rPr>
          <w:color w:val="auto"/>
          <w:szCs w:val="24"/>
          <w:u w:val="single"/>
        </w:rPr>
        <w:t>Example:</w:t>
      </w:r>
      <w:r>
        <w:rPr>
          <w:color w:val="auto"/>
          <w:szCs w:val="24"/>
        </w:rPr>
        <w:t xml:space="preserve">   </w:t>
      </w:r>
      <w:r w:rsidR="0082422F">
        <w:rPr>
          <w:color w:val="auto"/>
          <w:szCs w:val="24"/>
        </w:rPr>
        <w:t>5-Pack Short Sleeve Baby Body.</w:t>
      </w:r>
    </w:p>
    <w:p w:rsidR="004E7DF4" w:rsidRDefault="004E7DF4" w:rsidP="004E7DF4">
      <w:pPr>
        <w:spacing w:line="240" w:lineRule="auto"/>
        <w:jc w:val="center"/>
        <w:rPr>
          <w:color w:val="auto"/>
          <w:szCs w:val="24"/>
        </w:rPr>
      </w:pPr>
      <w:r>
        <w:rPr>
          <w:noProof/>
        </w:rPr>
        <w:drawing>
          <wp:inline distT="0" distB="0" distL="0" distR="0" wp14:anchorId="0B82C49F" wp14:editId="32BDCE1F">
            <wp:extent cx="4505325" cy="22748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354" cy="228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F4" w:rsidRDefault="004E7DF4" w:rsidP="004E7DF4">
      <w:pPr>
        <w:spacing w:line="240" w:lineRule="auto"/>
        <w:jc w:val="center"/>
        <w:rPr>
          <w:color w:val="auto"/>
          <w:szCs w:val="24"/>
        </w:rPr>
      </w:pPr>
    </w:p>
    <w:p w:rsidR="00876473" w:rsidRDefault="004E7DF4" w:rsidP="004E7DF4">
      <w:pPr>
        <w:rPr>
          <w:color w:val="1F497D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74C830B" wp14:editId="64102276">
            <wp:extent cx="6229350" cy="354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0" w:rsidRDefault="004E7DF4" w:rsidP="004E7DF4">
      <w:pPr>
        <w:rPr>
          <w:color w:val="auto"/>
          <w:lang w:val="en-GB"/>
        </w:rPr>
      </w:pPr>
      <w:r>
        <w:rPr>
          <w:color w:val="auto"/>
          <w:lang w:val="en-GB"/>
        </w:rPr>
        <w:lastRenderedPageBreak/>
        <w:t xml:space="preserve">The Prepack will have </w:t>
      </w:r>
      <w:r w:rsidR="00163990">
        <w:rPr>
          <w:color w:val="auto"/>
          <w:lang w:val="en-GB"/>
        </w:rPr>
        <w:t xml:space="preserve">a </w:t>
      </w:r>
      <w:r>
        <w:rPr>
          <w:color w:val="auto"/>
          <w:lang w:val="en-GB"/>
        </w:rPr>
        <w:t>scale</w:t>
      </w:r>
      <w:r w:rsidR="00163990">
        <w:rPr>
          <w:color w:val="auto"/>
          <w:lang w:val="en-GB"/>
        </w:rPr>
        <w:t xml:space="preserve"> and color</w:t>
      </w:r>
      <w:r>
        <w:rPr>
          <w:color w:val="auto"/>
          <w:lang w:val="en-GB"/>
        </w:rPr>
        <w:t xml:space="preserve"> information.  </w:t>
      </w:r>
    </w:p>
    <w:p w:rsidR="00163990" w:rsidRDefault="00163990" w:rsidP="004E7DF4">
      <w:pPr>
        <w:rPr>
          <w:color w:val="auto"/>
          <w:lang w:val="en-GB"/>
        </w:rPr>
      </w:pPr>
      <w:r>
        <w:rPr>
          <w:color w:val="auto"/>
          <w:lang w:val="en-GB"/>
        </w:rPr>
        <w:t>It´s possible to detail the items that compose the Kit in the BOM.</w:t>
      </w:r>
    </w:p>
    <w:p w:rsidR="00163990" w:rsidRDefault="00163990" w:rsidP="004E7DF4">
      <w:pPr>
        <w:rPr>
          <w:color w:val="auto"/>
          <w:lang w:val="en-GB"/>
        </w:rPr>
      </w:pPr>
      <w:r>
        <w:rPr>
          <w:noProof/>
        </w:rPr>
        <w:drawing>
          <wp:inline distT="0" distB="0" distL="0" distR="0" wp14:anchorId="14B18122" wp14:editId="78B3A5D4">
            <wp:extent cx="6229350" cy="37109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F4" w:rsidRDefault="00163990" w:rsidP="004E7DF4">
      <w:pPr>
        <w:rPr>
          <w:color w:val="auto"/>
          <w:lang w:val="en-GB"/>
        </w:rPr>
      </w:pPr>
      <w:r>
        <w:rPr>
          <w:color w:val="auto"/>
          <w:lang w:val="en-GB"/>
        </w:rPr>
        <w:t xml:space="preserve">This way </w:t>
      </w:r>
      <w:r w:rsidR="004E7DF4">
        <w:rPr>
          <w:color w:val="auto"/>
          <w:lang w:val="en-GB"/>
        </w:rPr>
        <w:t xml:space="preserve">it´s possible to </w:t>
      </w:r>
      <w:r w:rsidR="004E7DF4" w:rsidRPr="00163990">
        <w:rPr>
          <w:color w:val="auto"/>
          <w:lang w:val="en-GB"/>
        </w:rPr>
        <w:t xml:space="preserve">configure several </w:t>
      </w:r>
      <w:r w:rsidR="006A2BD9">
        <w:rPr>
          <w:color w:val="auto"/>
          <w:lang w:val="en-GB"/>
        </w:rPr>
        <w:t xml:space="preserve">Prepacks </w:t>
      </w:r>
      <w:r w:rsidR="004E7DF4" w:rsidRPr="00163990">
        <w:rPr>
          <w:color w:val="auto"/>
          <w:lang w:val="en-GB"/>
        </w:rPr>
        <w:t>per Style</w:t>
      </w:r>
      <w:r>
        <w:rPr>
          <w:color w:val="auto"/>
          <w:lang w:val="en-GB"/>
        </w:rPr>
        <w:t xml:space="preserve">, and the Prepack may have items of different Styles, like for example a Kit with </w:t>
      </w:r>
      <w:r w:rsidR="006A2BD9">
        <w:rPr>
          <w:color w:val="auto"/>
          <w:lang w:val="en-GB"/>
        </w:rPr>
        <w:t>a body, socks and a hat.</w:t>
      </w:r>
    </w:p>
    <w:p w:rsidR="006A2BD9" w:rsidRDefault="006A2BD9" w:rsidP="006A2BD9">
      <w:pPr>
        <w:rPr>
          <w:color w:val="1F497D"/>
          <w:szCs w:val="24"/>
        </w:rPr>
      </w:pPr>
    </w:p>
    <w:p w:rsidR="006A2BD9" w:rsidRPr="006A2BD9" w:rsidRDefault="006A2BD9" w:rsidP="006A2BD9">
      <w:pPr>
        <w:rPr>
          <w:color w:val="auto"/>
          <w:lang w:val="en-GB"/>
        </w:rPr>
      </w:pPr>
      <w:r w:rsidRPr="006A2BD9">
        <w:rPr>
          <w:color w:val="auto"/>
          <w:lang w:val="en-GB"/>
        </w:rPr>
        <w:t xml:space="preserve">By creating the Prepacks as a Style allows to </w:t>
      </w:r>
      <w:r w:rsidR="001E57C5">
        <w:rPr>
          <w:color w:val="auto"/>
          <w:lang w:val="en-GB"/>
        </w:rPr>
        <w:t>create Purchasing Orders and Sales Orders for the Prepack. This way is available the information of quantities</w:t>
      </w:r>
      <w:r w:rsidRPr="006A2BD9">
        <w:rPr>
          <w:color w:val="auto"/>
          <w:lang w:val="en-GB"/>
        </w:rPr>
        <w:t xml:space="preserve"> in stock </w:t>
      </w:r>
      <w:r w:rsidR="00E849AD">
        <w:rPr>
          <w:color w:val="auto"/>
          <w:lang w:val="en-GB"/>
        </w:rPr>
        <w:t>in a warehouse per each prepack.</w:t>
      </w:r>
    </w:p>
    <w:p w:rsidR="006A2BD9" w:rsidRDefault="001E57C5" w:rsidP="004E7DF4">
      <w:pPr>
        <w:rPr>
          <w:color w:val="auto"/>
          <w:lang w:val="en-GB"/>
        </w:rPr>
      </w:pPr>
      <w:r>
        <w:rPr>
          <w:color w:val="auto"/>
          <w:lang w:val="en-GB"/>
        </w:rPr>
        <w:t xml:space="preserve">About </w:t>
      </w:r>
      <w:r>
        <w:rPr>
          <w:color w:val="000000"/>
        </w:rPr>
        <w:t>migrating initial stock, it´s possible to migrate the quantities for packs during the project.</w:t>
      </w:r>
    </w:p>
    <w:p w:rsidR="006A2BD9" w:rsidRDefault="006A2BD9" w:rsidP="004E7DF4">
      <w:pPr>
        <w:rPr>
          <w:color w:val="auto"/>
          <w:lang w:val="en-GB"/>
        </w:rPr>
      </w:pPr>
    </w:p>
    <w:p w:rsidR="00E849AD" w:rsidRDefault="00E849AD" w:rsidP="004E7DF4">
      <w:pPr>
        <w:rPr>
          <w:color w:val="auto"/>
          <w:lang w:val="en-GB"/>
        </w:rPr>
      </w:pPr>
    </w:p>
    <w:p w:rsidR="00E849AD" w:rsidRDefault="00E849AD" w:rsidP="004E7DF4">
      <w:pPr>
        <w:rPr>
          <w:color w:val="auto"/>
          <w:lang w:val="en-GB"/>
        </w:rPr>
      </w:pPr>
    </w:p>
    <w:p w:rsidR="006A2BD9" w:rsidRDefault="00E849AD" w:rsidP="004E7DF4">
      <w:pPr>
        <w:rPr>
          <w:color w:val="auto"/>
          <w:lang w:val="en-GB"/>
        </w:rPr>
      </w:pPr>
      <w:r>
        <w:rPr>
          <w:color w:val="auto"/>
          <w:lang w:val="en-GB"/>
        </w:rPr>
        <w:lastRenderedPageBreak/>
        <w:t>Stock visualization in the Style</w:t>
      </w:r>
      <w:r w:rsidR="006A2BD9">
        <w:rPr>
          <w:noProof/>
        </w:rPr>
        <w:drawing>
          <wp:inline distT="0" distB="0" distL="0" distR="0" wp14:anchorId="72D46A25" wp14:editId="324370BA">
            <wp:extent cx="6229350" cy="30772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AD" w:rsidRDefault="00E849AD" w:rsidP="004E7DF4">
      <w:pPr>
        <w:rPr>
          <w:color w:val="auto"/>
          <w:lang w:val="en-GB"/>
        </w:rPr>
      </w:pPr>
    </w:p>
    <w:p w:rsidR="006A2BD9" w:rsidRDefault="00E849AD" w:rsidP="004E7DF4">
      <w:pPr>
        <w:rPr>
          <w:lang w:val="en-GB"/>
        </w:rPr>
      </w:pPr>
      <w:r>
        <w:rPr>
          <w:color w:val="auto"/>
          <w:lang w:val="en-GB"/>
        </w:rPr>
        <w:t>Crystal Report</w:t>
      </w:r>
      <w:r>
        <w:rPr>
          <w:noProof/>
        </w:rPr>
        <w:drawing>
          <wp:inline distT="0" distB="0" distL="0" distR="0" wp14:anchorId="31397A68" wp14:editId="1B574611">
            <wp:extent cx="622935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AD" w:rsidRDefault="00E849AD" w:rsidP="004E7DF4">
      <w:pPr>
        <w:rPr>
          <w:color w:val="000000"/>
        </w:rPr>
      </w:pPr>
    </w:p>
    <w:p w:rsidR="00E849AD" w:rsidRDefault="00E849AD" w:rsidP="004E7DF4">
      <w:pPr>
        <w:rPr>
          <w:color w:val="000000"/>
        </w:rPr>
      </w:pPr>
    </w:p>
    <w:p w:rsidR="00E849AD" w:rsidRDefault="00E849AD" w:rsidP="004E7DF4">
      <w:pPr>
        <w:rPr>
          <w:color w:val="000000"/>
        </w:rPr>
      </w:pPr>
    </w:p>
    <w:p w:rsidR="00E849AD" w:rsidRDefault="00E849AD" w:rsidP="004E7DF4">
      <w:pPr>
        <w:rPr>
          <w:color w:val="000000"/>
        </w:rPr>
      </w:pPr>
    </w:p>
    <w:p w:rsidR="00E849AD" w:rsidRDefault="00E849AD" w:rsidP="004E7DF4">
      <w:pPr>
        <w:rPr>
          <w:color w:val="000000"/>
        </w:rPr>
      </w:pPr>
      <w:r>
        <w:rPr>
          <w:color w:val="000000"/>
        </w:rPr>
        <w:lastRenderedPageBreak/>
        <w:t xml:space="preserve">The picking and packing process is </w:t>
      </w:r>
      <w:r w:rsidR="003105BF">
        <w:rPr>
          <w:color w:val="000000"/>
        </w:rPr>
        <w:t>done also per Prepack.</w:t>
      </w:r>
    </w:p>
    <w:p w:rsidR="003105BF" w:rsidRDefault="003105BF" w:rsidP="004E7DF4">
      <w:pPr>
        <w:rPr>
          <w:color w:val="000000"/>
        </w:rPr>
      </w:pPr>
      <w:r>
        <w:rPr>
          <w:noProof/>
        </w:rPr>
        <w:drawing>
          <wp:inline distT="0" distB="0" distL="0" distR="0" wp14:anchorId="77EE7BAC" wp14:editId="2F87DB3E">
            <wp:extent cx="6229350" cy="1817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849AD" w:rsidRDefault="003105BF" w:rsidP="004E7DF4">
      <w:pPr>
        <w:rPr>
          <w:color w:val="000000"/>
        </w:rPr>
      </w:pPr>
      <w:r>
        <w:rPr>
          <w:noProof/>
        </w:rPr>
        <w:drawing>
          <wp:inline distT="0" distB="0" distL="0" distR="0" wp14:anchorId="2FDB5D63" wp14:editId="1A69625B">
            <wp:extent cx="6229350" cy="29330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AD" w:rsidRDefault="00E849AD" w:rsidP="009D7D35">
      <w:pPr>
        <w:rPr>
          <w:color w:val="1F497D"/>
          <w:sz w:val="28"/>
          <w:szCs w:val="28"/>
          <w:u w:val="single"/>
        </w:rPr>
      </w:pPr>
    </w:p>
    <w:p w:rsidR="00DD0D16" w:rsidRDefault="00DD0D16" w:rsidP="009D7D35">
      <w:pPr>
        <w:rPr>
          <w:color w:val="000000"/>
        </w:rPr>
      </w:pPr>
    </w:p>
    <w:p w:rsidR="00DD0D16" w:rsidRDefault="00DD0D16" w:rsidP="009D7D35">
      <w:pPr>
        <w:rPr>
          <w:color w:val="000000"/>
        </w:rPr>
      </w:pPr>
    </w:p>
    <w:p w:rsidR="00DD0D16" w:rsidRDefault="00DD0D16" w:rsidP="009D7D35">
      <w:pPr>
        <w:rPr>
          <w:color w:val="000000"/>
        </w:rPr>
      </w:pPr>
    </w:p>
    <w:p w:rsidR="00DD0D16" w:rsidRDefault="00DD0D16" w:rsidP="009D7D35">
      <w:pPr>
        <w:rPr>
          <w:color w:val="000000"/>
        </w:rPr>
      </w:pPr>
    </w:p>
    <w:p w:rsidR="00DD0D16" w:rsidRDefault="00DD0D16" w:rsidP="009D7D35">
      <w:pPr>
        <w:rPr>
          <w:color w:val="000000"/>
        </w:rPr>
      </w:pPr>
    </w:p>
    <w:p w:rsidR="00DD0D16" w:rsidRDefault="00DD0D16" w:rsidP="009D7D35">
      <w:pPr>
        <w:rPr>
          <w:color w:val="000000"/>
        </w:rPr>
      </w:pPr>
    </w:p>
    <w:p w:rsidR="00C95827" w:rsidRDefault="00DD0D16" w:rsidP="009D7D35">
      <w:pPr>
        <w:rPr>
          <w:color w:val="000000"/>
        </w:rPr>
      </w:pPr>
      <w:r>
        <w:rPr>
          <w:color w:val="000000"/>
        </w:rPr>
        <w:lastRenderedPageBreak/>
        <w:t>We Create the Prepack as a Style.   Then is created the BOM with the Items that compose the Prepack.</w:t>
      </w:r>
    </w:p>
    <w:p w:rsidR="001B567E" w:rsidRDefault="001B567E" w:rsidP="009D7D35">
      <w:pPr>
        <w:rPr>
          <w:color w:val="000000"/>
        </w:rPr>
      </w:pPr>
      <w:r>
        <w:rPr>
          <w:color w:val="000000"/>
        </w:rPr>
        <w:t>The BOM we create is a Production BOM.</w:t>
      </w:r>
    </w:p>
    <w:p w:rsidR="00C95827" w:rsidRDefault="00DD0D16" w:rsidP="009D7D35">
      <w:pPr>
        <w:rPr>
          <w:color w:val="000000"/>
        </w:rPr>
      </w:pPr>
      <w:r>
        <w:rPr>
          <w:noProof/>
        </w:rPr>
        <w:drawing>
          <wp:inline distT="0" distB="0" distL="0" distR="0" wp14:anchorId="0E138E8D" wp14:editId="41F77BB7">
            <wp:extent cx="622935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16" w:rsidRDefault="00DD0D16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A875E7" w:rsidRDefault="00A875E7" w:rsidP="009D7D35">
      <w:pPr>
        <w:rPr>
          <w:color w:val="000000"/>
        </w:rPr>
      </w:pPr>
    </w:p>
    <w:p w:rsidR="00DD0D16" w:rsidRDefault="00DD0D16" w:rsidP="009D7D35">
      <w:pPr>
        <w:rPr>
          <w:color w:val="000000"/>
        </w:rPr>
      </w:pPr>
      <w:r>
        <w:rPr>
          <w:color w:val="000000"/>
        </w:rPr>
        <w:lastRenderedPageBreak/>
        <w:t xml:space="preserve">In the BOM, you can also select the Price List of the </w:t>
      </w:r>
      <w:r w:rsidR="00A875E7">
        <w:rPr>
          <w:color w:val="000000"/>
        </w:rPr>
        <w:t xml:space="preserve">SKUs. </w:t>
      </w:r>
    </w:p>
    <w:p w:rsidR="00DD0D16" w:rsidRPr="00C95827" w:rsidRDefault="00DD0D16" w:rsidP="009D7D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19825" cy="3524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0967FE" w:rsidRDefault="000967FE" w:rsidP="009D7D35">
      <w:pPr>
        <w:rPr>
          <w:color w:val="000000"/>
        </w:rPr>
      </w:pPr>
      <w:bookmarkStart w:id="0" w:name="_GoBack"/>
      <w:bookmarkEnd w:id="0"/>
    </w:p>
    <w:p w:rsidR="000967FE" w:rsidRDefault="000967FE" w:rsidP="009D7D35">
      <w:pPr>
        <w:rPr>
          <w:color w:val="000000"/>
        </w:rPr>
      </w:pPr>
    </w:p>
    <w:p w:rsidR="001B567E" w:rsidRDefault="001B567E" w:rsidP="009D7D35">
      <w:pPr>
        <w:rPr>
          <w:color w:val="000000"/>
        </w:rPr>
      </w:pPr>
    </w:p>
    <w:p w:rsidR="001B567E" w:rsidRDefault="001B567E" w:rsidP="001B567E">
      <w:pPr>
        <w:rPr>
          <w:color w:val="1F497D"/>
          <w:lang w:val="en-GB"/>
        </w:rPr>
      </w:pPr>
    </w:p>
    <w:p w:rsidR="001B567E" w:rsidRPr="001B567E" w:rsidRDefault="001B567E" w:rsidP="009D7D35">
      <w:pPr>
        <w:rPr>
          <w:color w:val="000000"/>
          <w:lang w:val="en-GB"/>
        </w:rPr>
      </w:pPr>
    </w:p>
    <w:p w:rsidR="001B567E" w:rsidRDefault="001B567E" w:rsidP="009D7D35">
      <w:pPr>
        <w:rPr>
          <w:color w:val="1F497D"/>
          <w:sz w:val="28"/>
          <w:szCs w:val="28"/>
          <w:u w:val="single"/>
        </w:rPr>
      </w:pPr>
    </w:p>
    <w:p w:rsidR="001B567E" w:rsidRDefault="001B567E" w:rsidP="009D7D35">
      <w:pPr>
        <w:rPr>
          <w:color w:val="1F497D"/>
          <w:sz w:val="28"/>
          <w:szCs w:val="28"/>
          <w:u w:val="single"/>
        </w:rPr>
      </w:pPr>
    </w:p>
    <w:p w:rsidR="00E849AD" w:rsidRPr="00820D29" w:rsidRDefault="00E849AD" w:rsidP="009D7D35">
      <w:pPr>
        <w:rPr>
          <w:color w:val="1F497D"/>
          <w:sz w:val="28"/>
          <w:szCs w:val="28"/>
          <w:u w:val="single"/>
        </w:rPr>
      </w:pPr>
    </w:p>
    <w:p w:rsidR="00C87DE4" w:rsidRPr="00820D29" w:rsidRDefault="00C87DE4" w:rsidP="001E57C5">
      <w:pPr>
        <w:spacing w:line="276" w:lineRule="auto"/>
        <w:rPr>
          <w:sz w:val="28"/>
          <w:szCs w:val="28"/>
        </w:rPr>
      </w:pPr>
      <w:r w:rsidRPr="009861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2E7F77E" wp14:editId="080E6981">
                <wp:simplePos x="0" y="0"/>
                <wp:positionH relativeFrom="column">
                  <wp:posOffset>3689350</wp:posOffset>
                </wp:positionH>
                <wp:positionV relativeFrom="paragraph">
                  <wp:posOffset>8146415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DE4" w:rsidRPr="000617EC" w:rsidRDefault="00C87DE4" w:rsidP="00C87DE4">
                            <w:pPr>
                              <w:spacing w:before="0"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F77E" id="17 Cuadro de texto" o:spid="_x0000_s1028" type="#_x0000_t202" style="position:absolute;margin-left:290.5pt;margin-top:641.45pt;width:3in;height:26.5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KqhQIAAHIFAAAOAAAAZHJzL2Uyb0RvYy54bWysVEtvGjEQvlfqf7B8L8szpIglokRUlaIk&#10;alLlbLw2rGp7XNuwS399xt5dgmgvqXrZHXu++Tzv+U2tFTkI50swOR30+pQIw6EozTanP57Xn64p&#10;8YGZgikwIqdH4enN4uOHeWVnYgg7UIVwBEmMn1U2p7sQ7CzLPN8JzXwPrDColOA0C3h026xwrEJ2&#10;rbJhv3+VVeAK64AL7/H2tlHSReKXUvDwIKUXgaicom8hfV36buI3W8zZbOuY3ZW8dYP9gxealQYf&#10;PVHdssDI3pV/UOmSO/AgQ4+DzkDKkosUA0Yz6F9E87RjVqRYMDnentLk/x8tvz88OlIWWLspJYZp&#10;rNFgSlZ7VjgghSBB1AFimirrZ4h+sogP9ReoEdjde7yM0dfS6fjHuAjqMeHHU5KRh3C8HE7HI6wc&#10;JRx1o9F0cD2JNNmbtXU+fBWgSRRy6rCIKbfscOdDA+0g8TED61KpVEhlSJXTq9GknwxOGiRXJmJF&#10;aomWJkbUeJ6kcFQiYpT5LiSmJAUQL1IzipVy5MCwjRjnwoQUe+JFdERJdOI9hi3+zav3GDdxdC+D&#10;CSdjXRpwKfoLt4ufncuywWPOz+KOYqg3deqFYVfYDRRHrLeDZnC85esSi3LHfHhkDicF64jTHx7w&#10;IxVg8qGVKNmB+/23+4jHBkYtJRVOXk79rz1zghL1zWBrfx6Mx3FU02E8mQ7x4M41m3ON2esVYFUG&#10;uGcsT2LEB9WJ0oF+wSWxjK+iihmOb+c0dOIqNPsAlwwXy2UC4XBaFu7Mk+WROhYpttxz/cKcbfsy&#10;TsY9dDPKZhft2WCjpYHlPoAsU+/GPDdZbfOPg526v11CcXOcnxPqbVUuXgEAAP//AwBQSwMEFAAG&#10;AAgAAAAhAIenmp7kAAAADgEAAA8AAABkcnMvZG93bnJldi54bWxMj81OwzAQhO9IvIO1SNyonUSt&#10;QohTVZEqJASHll64OfE2ifBPiN028PRsT3Db3RnNflOuZ2vYGacweCchWQhg6FqvB9dJOLxvH3Jg&#10;ISqnlfEOJXxjgHV1e1OqQvuL2+F5HztGIS4USkIf41hwHtoerQoLP6Ij7egnqyKtU8f1pC4Ubg1P&#10;hVhxqwZHH3o1Yt1j+7k/WQkv9fZN7ZrU5j+mfn49bsavw8dSyvu7efMELOIc/8xwxSd0qIip8Sen&#10;AzMSlnlCXSIJaZ4+ArtaRJLRraEpy1YCeFXy/zWqXwAAAP//AwBQSwECLQAUAAYACAAAACEAtoM4&#10;kv4AAADhAQAAEwAAAAAAAAAAAAAAAAAAAAAAW0NvbnRlbnRfVHlwZXNdLnhtbFBLAQItABQABgAI&#10;AAAAIQA4/SH/1gAAAJQBAAALAAAAAAAAAAAAAAAAAC8BAABfcmVscy8ucmVsc1BLAQItABQABgAI&#10;AAAAIQCD/6KqhQIAAHIFAAAOAAAAAAAAAAAAAAAAAC4CAABkcnMvZTJvRG9jLnhtbFBLAQItABQA&#10;BgAIAAAAIQCHp5qe5AAAAA4BAAAPAAAAAAAAAAAAAAAAAN8EAABkcnMvZG93bnJldi54bWxQSwUG&#10;AAAAAAQABADzAAAA8AUAAAAA&#10;" filled="f" stroked="f" strokeweight=".5pt">
                <v:textbox>
                  <w:txbxContent>
                    <w:p w:rsidR="00C87DE4" w:rsidRPr="000617EC" w:rsidRDefault="00C87DE4" w:rsidP="00C87DE4">
                      <w:pPr>
                        <w:spacing w:before="0"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8615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F22D57" wp14:editId="04C23448">
                <wp:simplePos x="0" y="0"/>
                <wp:positionH relativeFrom="column">
                  <wp:posOffset>-911225</wp:posOffset>
                </wp:positionH>
                <wp:positionV relativeFrom="paragraph">
                  <wp:posOffset>7896860</wp:posOffset>
                </wp:positionV>
                <wp:extent cx="7787640" cy="0"/>
                <wp:effectExtent l="0" t="0" r="228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7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125EC" id="19 Conector recto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75pt,621.8pt" to="541.45pt,6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/l6QEAADwEAAAOAAAAZHJzL2Uyb0RvYy54bWysU9tu2zAMfR+wfxD0vtgOhiY14vQhRfey&#10;S7B1H6DKUiJAEgVKjZ2/HyUnbrENGDbsRReKPOQ5pDZ3o7PspDAa8B1vFjVnykvojT90/Pvjw7s1&#10;ZzEJ3wsLXnX8rCK/2759sxlCq5ZwBNsrZATiYzuEjh9TCm1VRXlUTsQFBOXpUQM6keiKh6pHMRC6&#10;s9Wyrm+qAbAPCFLFSNb76ZFvC77WSqYvWkeVmO041ZbKimV9ymu13Yj2gCIcjbyUIf6hCieMp6Qz&#10;1L1Igj2j+QXKGYkQQaeFBFeB1kaqwoHYNPVPbL4dRVCFC4kTwyxT/H+w8vNpj8z01Ltbzrxw1KPm&#10;lu2oWTIBMsxbVmkIsSXnnd/j5RbDHjPlUaPLO5FhY1H2PCurxsQkGVer9ermPTVAXt+ql8CAMX1Q&#10;4Fg+dNwan0mLVpw+xkTJyPXqks3W5zWCNf2DsbZc8rionUV2EtToNC4LgH12n6CfbDQs9aXdZKah&#10;mMzrq5mSlKHLKCXlqwT0lpNWWYOJdTmls1VTQV+VJg2JZ1PyzkBTDiGl8qnJKhYk8s5hmoqfA+s/&#10;B178c6gqk/03wXNEyQw+zcHOeMDfZU/jtWQ9+V8VmHhnCZ6gP5d5KNLQiBaGl++U/8Drewl/+fTb&#10;HwAAAP//AwBQSwMEFAAGAAgAAAAhAKAdELjiAAAADwEAAA8AAABkcnMvZG93bnJldi54bWxMj8FO&#10;wkAQhu8mvsNmTLzBllIBa7fEVDTEAwngwePQHdtqd7bpLlDf3uVg9Djzf/nnm2w5mFacqHeNZQWT&#10;cQSCuLS64UrB2/55tADhPLLG1jIp+CYHy/z6KsNU2zNv6bTzlQgl7FJUUHvfpVK6siaDbmw74pB9&#10;2N6gD2NfSd3jOZSbVsZRNJMGGw4XauyoqKn82h2NguLJrfB1tU7WmwKT7p3nL/vPuVK3N8PjAwhP&#10;g/+D4aIf1CEPTgd7ZO1Eq2A0SaZ3gQ1JnExnIC5MtIjvQRx+dzLP5P8/8h8AAAD//wMAUEsBAi0A&#10;FAAGAAgAAAAhALaDOJL+AAAA4QEAABMAAAAAAAAAAAAAAAAAAAAAAFtDb250ZW50X1R5cGVzXS54&#10;bWxQSwECLQAUAAYACAAAACEAOP0h/9YAAACUAQAACwAAAAAAAAAAAAAAAAAvAQAAX3JlbHMvLnJl&#10;bHNQSwECLQAUAAYACAAAACEAVRz/5ekBAAA8BAAADgAAAAAAAAAAAAAAAAAuAgAAZHJzL2Uyb0Rv&#10;Yy54bWxQSwECLQAUAAYACAAAACEAoB0QuOIAAAAPAQAADwAAAAAAAAAAAAAAAABDBAAAZHJzL2Rv&#10;d25yZXYueG1sUEsFBgAAAAAEAAQA8wAAAFIFAAAAAA==&#10;" strokecolor="#d9d9d8 [671]"/>
            </w:pict>
          </mc:Fallback>
        </mc:AlternateContent>
      </w:r>
      <w:r w:rsidRPr="00986159">
        <w:rPr>
          <w:noProof/>
        </w:rPr>
        <w:drawing>
          <wp:anchor distT="0" distB="0" distL="114300" distR="114300" simplePos="0" relativeHeight="251674624" behindDoc="1" locked="0" layoutInCell="1" allowOverlap="1" wp14:anchorId="295C612F" wp14:editId="5809164C">
            <wp:simplePos x="0" y="0"/>
            <wp:positionH relativeFrom="column">
              <wp:posOffset>-303530</wp:posOffset>
            </wp:positionH>
            <wp:positionV relativeFrom="paragraph">
              <wp:posOffset>8110220</wp:posOffset>
            </wp:positionV>
            <wp:extent cx="581025" cy="340995"/>
            <wp:effectExtent l="0" t="0" r="9525" b="1905"/>
            <wp:wrapThrough wrapText="bothSides">
              <wp:wrapPolygon edited="0">
                <wp:start x="0" y="0"/>
                <wp:lineTo x="0" y="14480"/>
                <wp:lineTo x="2833" y="19307"/>
                <wp:lineTo x="2833" y="20514"/>
                <wp:lineTo x="21246" y="20514"/>
                <wp:lineTo x="21246" y="7240"/>
                <wp:lineTo x="1699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953B9" wp14:editId="4DFDD28C">
                <wp:simplePos x="0" y="0"/>
                <wp:positionH relativeFrom="column">
                  <wp:posOffset>-914400</wp:posOffset>
                </wp:positionH>
                <wp:positionV relativeFrom="paragraph">
                  <wp:posOffset>1863090</wp:posOffset>
                </wp:positionV>
                <wp:extent cx="142875" cy="1448435"/>
                <wp:effectExtent l="0" t="0" r="9525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6E819" id="21 Rectángulo" o:spid="_x0000_s1026" style="position:absolute;margin-left:-1in;margin-top:146.7pt;width:11.25pt;height:114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LwnQIAAIkFAAAOAAAAZHJzL2Uyb0RvYy54bWysVM1u2zAMvg/YOwi6r3a8pO2COkWQosOA&#10;og3aDj0rshQbkEVNUuJkb7Nn2YuNkmy364odhuWgiCL58ccfeXF5aBXZC+sa0CWdnOSUCM2havS2&#10;pF8frz+cU+I80xVToEVJj8LRy8X7dxedmYsCalCVsARBtJt3pqS192aeZY7XomXuBIzQqJRgW+ZR&#10;tNussqxD9FZlRZ6fZh3Yyljgwjl8vUpKuoj4Ugru76R0whNVUszNx9PGcxPObHHB5lvLTN3wPg32&#10;D1m0rNEYdIS6Yp6RnW3+gGobbsGB9Ccc2gykbLiINWA1k/xVNQ81MyLWgs1xZmyT+3+w/Ha/tqSp&#10;SlpMKNGsxW9UTMg9Nu7nD73dKQgt6oybo+WDWdtecngN9R6kbcM/VkIOsa3Hsa3i4AnHx8m0OD+b&#10;UcJRNZlOz6cfZwE0e/Y21vnPAloSLiW1GD12k+1vnE+mg0kI5kA11XWjVBTsdrNSluxZ+MT5anV6&#10;2qP/ZqZ0MNYQ3BJieMlCZamWePNHJYKd0vdCYlsw+yJmEgkpxjiMc6H9JKlqVokUfpbjb4geKBw8&#10;YqURMCBLjD9i9wCDZQIZsFOWvX1wFZHPo3P+t8SS8+gRI4P2o3PbaLBvASisqo+c7IcmpdaELm2g&#10;OiJpLKRpcoZfN/jdbpjza2ZxfHDQcCX4Ozykgq6k0N8oqcF+f+s92COrUUtJh+NYUvdtx6ygRH3R&#10;yPdPSJwwv1GYzs4KFOxLzealRu/aFSAdkNKYXbwGe6+Gq7TQPuHmWIaoqGKaY+yScm8HYeXTmsDd&#10;w8VyGc1wZg3zN/rB8AAeuhp4+Xh4Ytb05PVI+1sYRpfNX3E42QZPDcudB9lEgj/3te83znskTr+b&#10;wkJ5KUer5w26+AUAAP//AwBQSwMEFAAGAAgAAAAhALsbrKPhAAAADQEAAA8AAABkcnMvZG93bnJl&#10;di54bWxMj8FugzAQRO+V+g/WVuqNGCiJUoKJKqr20FtppV4dvDGkeI2wIeTv65ya26xmNPum2C+m&#10;ZzOOrrMkIFnFwJAaqzrSAr6/3qItMOclKdlbQgEXdLAv7+8KmSt7pk+ca69ZKCGXSwGt90POuWta&#10;NNKt7IAUvKMdjfThHDVXozyHctPzNI433MiOwodWDli12PzWkxHwU71u3y/H2Z9qz2s9pfpjU2kh&#10;Hh+Wlx0wj4v/D8MVP6BDGZgOdiLlWC8gSrIsjPEC0uenDFiIREmarIEdBKyvgpcFv11R/gEAAP//&#10;AwBQSwECLQAUAAYACAAAACEAtoM4kv4AAADhAQAAEwAAAAAAAAAAAAAAAAAAAAAAW0NvbnRlbnRf&#10;VHlwZXNdLnhtbFBLAQItABQABgAIAAAAIQA4/SH/1gAAAJQBAAALAAAAAAAAAAAAAAAAAC8BAABf&#10;cmVscy8ucmVsc1BLAQItABQABgAIAAAAIQBqMTLwnQIAAIkFAAAOAAAAAAAAAAAAAAAAAC4CAABk&#10;cnMvZTJvRG9jLnhtbFBLAQItABQABgAIAAAAIQC7G6yj4QAAAA0BAAAPAAAAAAAAAAAAAAAAAPcE&#10;AABkcnMvZG93bnJldi54bWxQSwUGAAAAAAQABADzAAAABQYAAAAA&#10;" fillcolor="#0c6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8325E5" wp14:editId="4B517E49">
                <wp:simplePos x="0" y="0"/>
                <wp:positionH relativeFrom="column">
                  <wp:posOffset>2247900</wp:posOffset>
                </wp:positionH>
                <wp:positionV relativeFrom="paragraph">
                  <wp:posOffset>4320540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B5C4C7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C87DE4" w:rsidRPr="007C1528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color w:val="auto"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color w:val="auto"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C87DE4" w:rsidRPr="00765230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C87DE4" w:rsidRPr="00E973F5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color w:val="auto"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C87DE4" w:rsidRPr="00E973F5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C87DE4" w:rsidRPr="00E973F5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color w:val="auto"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C87DE4" w:rsidRPr="00E973F5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:rsidR="00C87DE4" w:rsidRPr="00765230" w:rsidRDefault="00C87DE4" w:rsidP="00765230">
                                  <w:pPr>
                                    <w:spacing w:line="240" w:lineRule="auto"/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:rsidR="00C87DE4" w:rsidRPr="00765230" w:rsidRDefault="00C87DE4" w:rsidP="00C87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325E5"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9" type="#_x0000_t202" style="position:absolute;margin-left:177pt;margin-top:340.2pt;width:319.65pt;height:22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T6lQIAAJsFAAAOAAAAZHJzL2Uyb0RvYy54bWysVN9v2jAQfp+0/8Hy+whQQlvUUDGqTpOq&#10;tlo79dk4NlhzfJ5tSNhfv7OTAOv60mkvydn33a/Pd3d13VSa7ITzCkxBR4MhJcJwKJVZF/T78+2n&#10;C0p8YKZkGowo6F54ej3/+OGqtjMxhg3oUjiCToyf1bagmxDsLMs834iK+QFYYVApwVUs4NGts9Kx&#10;Gr1XOhsPh9OsBldaB1x4j7c3rZLOk38pBQ8PUnoRiC4o5hbS16XvKn6z+RWbrR2zG8W7NNg/ZFEx&#10;ZTDowdUNC4xsnfrLVaW4Aw8yDDhUGUipuEg1YDWj4atqnjbMilQLkuPtgSb//9zy+92jI6rEt5tS&#10;YliFbzSakuWWlQ5IKUgQTYBIU239DNFPFvGh+QwNAvt7j5ex+ka6Kv6xLoJ6JHx/IBn9EI6Xk2F+&#10;mec5JRx144vzaZ6nZ8iO5tb58EVARaJQUIevmMhluzsfMBWE9pAYzYNW5a3SOh1i54ildmTH8M11&#10;SEmixR8obUhd0OkZho5GBqJ561mbeCNS73ThYultiUkKey0iRptvQiJ3qdI3YjPOhTnET+iIkhjq&#10;PYYd/pjVe4zbOtAiRQYTDsaVMuBS9WnYjpSVP3rKZItHwk/qjmJoVk1qmrO+A1ZQ7rExHLQT5i2/&#10;Vfh4d8yHR+ZwpLAXcE2EB/xIDUg+dBIlG3C/3rqPeOx01FJS44gW1P/cMico0V8NzsDlaDKJM50O&#10;k/x8jAd3qlmdasy2WgJ2xAgXkuVJjPige1E6qF5wmyxiVFQxwzF2QUMvLkO7OHAbcbFYJBBOsWXh&#10;zjxZHl1HlmNrPjcvzNmuf+MI3UM/zGz2qo1bbLQ0sNgGkCr1eOS5ZbXjHzdAav1uW8UVc3pOqONO&#10;nf8GAAD//wMAUEsDBBQABgAIAAAAIQBz56Ps4wAAAAwBAAAPAAAAZHJzL2Rvd25yZXYueG1sTI/L&#10;TsMwEEX3SPyDNUhsEHWK29KGOBVCQCV2NDzEzo2HJCIeR7GbhL9nWMFyNEf3npttJ9eKAfvQeNIw&#10;nyUgkEpvG6o0vBQPl2sQIRqypvWEGr4xwDY/PclMav1IzzjsYyU4hEJqNNQxdqmUoazRmTDzHRL/&#10;Pn3vTOSzr6TtzcjhrpVXSbKSzjTEDbXp8K7G8mt/dBo+Lqr3pzA9vo5qqbr73VBcv9lC6/Oz6fYG&#10;RMQp/sHwq8/qkLPTwR/JBtFqUMsFb4kaVutkAYKJzUYpEAdG50otQOaZ/D8i/wEAAP//AwBQSwEC&#10;LQAUAAYACAAAACEAtoM4kv4AAADhAQAAEwAAAAAAAAAAAAAAAAAAAAAAW0NvbnRlbnRfVHlwZXNd&#10;LnhtbFBLAQItABQABgAIAAAAIQA4/SH/1gAAAJQBAAALAAAAAAAAAAAAAAAAAC8BAABfcmVscy8u&#10;cmVsc1BLAQItABQABgAIAAAAIQAG+ST6lQIAAJsFAAAOAAAAAAAAAAAAAAAAAC4CAABkcnMvZTJv&#10;RG9jLnhtbFBLAQItABQABgAIAAAAIQBz56Ps4wAAAAwBAAAPAAAAAAAAAAAAAAAAAO8EAABkcnMv&#10;ZG93bnJldi54bWxQSwUGAAAAAAQABADzAAAA/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B5C4C7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C87DE4" w:rsidRPr="007C1528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color w:val="auto"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color w:val="auto"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C87DE4" w:rsidRPr="00765230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C87DE4" w:rsidRPr="00E973F5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color w:val="auto"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C87DE4" w:rsidRPr="00E973F5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C87DE4" w:rsidRPr="00E973F5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color w:val="auto"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C87DE4" w:rsidRPr="00E973F5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:rsidR="00C87DE4" w:rsidRPr="00765230" w:rsidRDefault="00C87DE4" w:rsidP="00765230">
                            <w:pPr>
                              <w:spacing w:line="240" w:lineRule="auto"/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:rsidR="00C87DE4" w:rsidRPr="00765230" w:rsidRDefault="00C87DE4" w:rsidP="00C87D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6683EC" wp14:editId="47DFC090">
                <wp:simplePos x="0" y="0"/>
                <wp:positionH relativeFrom="column">
                  <wp:posOffset>-228600</wp:posOffset>
                </wp:positionH>
                <wp:positionV relativeFrom="paragraph">
                  <wp:posOffset>3670935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DE4" w:rsidRPr="00384B66" w:rsidRDefault="00C87DE4" w:rsidP="00C87DE4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84B66">
                              <w:rPr>
                                <w:b/>
                                <w:sz w:val="22"/>
                              </w:rPr>
                              <w:t>INFORMACIÓN DE CONTACTO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83EC" id="15 Cuadro de texto" o:spid="_x0000_s1030" type="#_x0000_t202" style="position:absolute;margin-left:-18pt;margin-top:289.05pt;width:210.1pt;height:33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yxP7C+QAAAALAQAADwAAAGRycy9kb3ducmV2LnhtbEyPy2rD&#10;MBRE94X8g7iBbkoiJ37EuJZDKX1Ad437oDvFurFNrCtjKbb791VX7XKYYeZMvp91x0YcbGtIwGYd&#10;AEOqjGqpFvBWPq5SYNZJUrIzhAK+0cK+WFzlMlNmolccD65mvoRsJgU0zvUZ57ZqUEu7Nj2S905m&#10;0NJ5OdRcDXLy5brj2yBIuJYt+YVG9njfYHU+XLSAr5v688XOT+9TGIf9w/NY7j5UKcT1cr67BeZw&#10;dn9h+MX36FB4pqO5kLKsE7AKE//FCYh36QaYT4RptAV2FJBEcQS8yPn/D8UPAAAA//8DAFBLAQIt&#10;ABQABgAIAAAAIQC2gziS/gAAAOEBAAATAAAAAAAAAAAAAAAAAAAAAABbQ29udGVudF9UeXBlc10u&#10;eG1sUEsBAi0AFAAGAAgAAAAhADj9If/WAAAAlAEAAAsAAAAAAAAAAAAAAAAALwEAAF9yZWxzLy5y&#10;ZWxzUEsBAi0AFAAGAAgAAAAhANu3JYCTAgAAmgUAAA4AAAAAAAAAAAAAAAAALgIAAGRycy9lMm9E&#10;b2MueG1sUEsBAi0AFAAGAAgAAAAhAMsT+wvkAAAACwEAAA8AAAAAAAAAAAAAAAAA7QQAAGRycy9k&#10;b3ducmV2LnhtbFBLBQYAAAAABAAEAPMAAAD+BQAAAAA=&#10;" fillcolor="white [3201]" stroked="f" strokeweight=".5pt">
                <v:textbox>
                  <w:txbxContent>
                    <w:p w:rsidR="00C87DE4" w:rsidRPr="00384B66" w:rsidRDefault="00C87DE4" w:rsidP="00C87DE4">
                      <w:pPr>
                        <w:rPr>
                          <w:b/>
                          <w:sz w:val="22"/>
                        </w:rPr>
                      </w:pPr>
                      <w:r w:rsidRPr="00384B66">
                        <w:rPr>
                          <w:b/>
                          <w:sz w:val="22"/>
                        </w:rPr>
                        <w:t>INFORMACIÓN DE CONTACTO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DEB2741" wp14:editId="714DEBBC">
            <wp:simplePos x="0" y="0"/>
            <wp:positionH relativeFrom="column">
              <wp:posOffset>-227965</wp:posOffset>
            </wp:positionH>
            <wp:positionV relativeFrom="paragraph">
              <wp:posOffset>4323080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5986B4" wp14:editId="66918786">
                <wp:simplePos x="0" y="0"/>
                <wp:positionH relativeFrom="column">
                  <wp:posOffset>-243205</wp:posOffset>
                </wp:positionH>
                <wp:positionV relativeFrom="paragraph">
                  <wp:posOffset>1976755</wp:posOffset>
                </wp:positionV>
                <wp:extent cx="6550025" cy="1193800"/>
                <wp:effectExtent l="0" t="0" r="3175" b="63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DE4" w:rsidRPr="00765230" w:rsidRDefault="00C87DE4" w:rsidP="00C87DE4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 w:rsidRPr="00765230">
                              <w:rPr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Pr="00765230">
                              <w:rPr>
                                <w:sz w:val="36"/>
                              </w:rPr>
                              <w:t xml:space="preserve">is dedicated to the development, distribution </w:t>
                            </w:r>
                            <w:r w:rsidRPr="00765230">
                              <w:rPr>
                                <w:sz w:val="36"/>
                              </w:rPr>
                              <w:br/>
                              <w:t xml:space="preserve">and support of recognized certified solutions for SAP Business One. </w:t>
                            </w:r>
                            <w:r w:rsidRPr="00765230">
                              <w:rPr>
                                <w:sz w:val="36"/>
                              </w:rPr>
                              <w:br/>
                              <w:t>As an SAP Software Service Provider Partner with Gold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86B4" id="14 Cuadro de texto" o:spid="_x0000_s1031" type="#_x0000_t202" style="position:absolute;margin-left:-19.15pt;margin-top:155.65pt;width:515.75pt;height:9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u2lAIAAJsFAAAOAAAAZHJzL2Uyb0RvYy54bWysVN9P2zAQfp+0/8Hy+0hSWgYVKeqKmCYh&#10;QCsTz65j02i2z7PdJt1fz9lJ2o7xwrSX5Oz77tfnu7u8arUiW+F8DaakxUlOiTAcqto8l/TH482n&#10;c0p8YKZiCowo6U54ejX7+OGysVMxgjWoSjiCToyfNrak6xDsNMs8XwvN/AlYYVApwWkW8Oies8qx&#10;Br1rlY3y/CxrwFXWARfe4+11p6Sz5F9KwcO9lF4EokqKuYX0dem7it9sdsmmz47Zdc37NNg/ZKFZ&#10;bTDo3tU1C4xsXP2XK11zBx5kOOGgM5Cy5iLVgNUU+atqlmtmRaoFyfF2T5P/f2753fbBkbrCtxtT&#10;YpjGNyrGZLFhlQNSCRJEGyDS1Fg/RfTSIj60X6BF4HDv8TJW30qn4x/rIqhHwnd7ktEP4Xh5Npnk&#10;+WhCCUddUVycnufpGbKDuXU+fBWgSRRK6vAVE7lse+sDpoLQARKjeVB1dVMrlQ6xc8RCObJl+OYq&#10;pCTR4g+UMqTBVE4neXJsIJp3npWJbkTqnT5cLL0rMUlhp0TEKPNdSOQuVfpGbMa5MPv4CR1REkO9&#10;x7DHH7J6j3FXB1qkyGDC3ljXBlyqPg3bgbLq50CZ7PBI+FHdUQztqk1NMxk6YAXVDhvDQTdh3vKb&#10;Gh/vlvnwwByOFPYCrolwjx+pAMmHXqJkDe73W/cRj52OWkoaHNGS+l8b5gQl6pvBGbgoxuM40+kw&#10;nnwe4cEda1bHGrPRC8COKHAhWZ7EiA9qEKUD/YTbZB6joooZjrFLGgZxEbrFgduIi/k8gXCKLQu3&#10;Zml5dB1Zjq352D4xZ/v+jSN0B8Mws+mrNu6w0dLAfBNA1qnHI88dqz3/uAFS6/fbKq6Y43NCHXbq&#10;7AUAAP//AwBQSwMEFAAGAAgAAAAhAIso1ajhAAAACwEAAA8AAABkcnMvZG93bnJldi54bWxMj8tO&#10;wzAQRfdI/IM1SGxQ66Tm0YZMKoR4SOxoeIidG5skIh5HsZuEv2dYwe6O5ujOmXw7u06MdgitJ4R0&#10;mYCwVHnTUo3wUt4v1iBC1GR058kifNsA2+L4KNeZ8RM923EXa8ElFDKN0MTYZ1KGqrFOh6XvLfHu&#10;0w9ORx6HWppBT1zuOrlKkkvpdEt8odG9vW1s9bU7OISPs/r9KcwPr5O6UP3d41hevZkS8fRkvrkG&#10;Ee0c/2D41Wd1KNhp7w9kgugQFmqtGEVQacqBic1GrUDsEc45gSxy+f+H4gcAAP//AwBQSwECLQAU&#10;AAYACAAAACEAtoM4kv4AAADhAQAAEwAAAAAAAAAAAAAAAAAAAAAAW0NvbnRlbnRfVHlwZXNdLnht&#10;bFBLAQItABQABgAIAAAAIQA4/SH/1gAAAJQBAAALAAAAAAAAAAAAAAAAAC8BAABfcmVscy8ucmVs&#10;c1BLAQItABQABgAIAAAAIQBvwzu2lAIAAJsFAAAOAAAAAAAAAAAAAAAAAC4CAABkcnMvZTJvRG9j&#10;LnhtbFBLAQItABQABgAIAAAAIQCLKNWo4QAAAAsBAAAPAAAAAAAAAAAAAAAAAO4EAABkcnMvZG93&#10;bnJldi54bWxQSwUGAAAAAAQABADzAAAA/AUAAAAA&#10;" fillcolor="white [3201]" stroked="f" strokeweight=".5pt">
                <v:textbox>
                  <w:txbxContent>
                    <w:p w:rsidR="00C87DE4" w:rsidRPr="00765230" w:rsidRDefault="00C87DE4" w:rsidP="00C87DE4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 w:rsidRPr="00765230">
                        <w:rPr>
                          <w:color w:val="0070C0"/>
                          <w:sz w:val="36"/>
                        </w:rPr>
                        <w:t xml:space="preserve"> </w:t>
                      </w:r>
                      <w:r w:rsidRPr="00765230">
                        <w:rPr>
                          <w:sz w:val="36"/>
                        </w:rPr>
                        <w:t xml:space="preserve">is dedicated to the development, distribution </w:t>
                      </w:r>
                      <w:r w:rsidRPr="00765230">
                        <w:rPr>
                          <w:sz w:val="36"/>
                        </w:rPr>
                        <w:br/>
                        <w:t xml:space="preserve">and support of recognized certified solutions for SAP Business One. </w:t>
                      </w:r>
                      <w:r w:rsidRPr="00765230">
                        <w:rPr>
                          <w:sz w:val="36"/>
                        </w:rPr>
                        <w:br/>
                        <w:t>As an SAP Software Service Provider Partner with Gold Status.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808FB3D" wp14:editId="0B9B5204">
            <wp:simplePos x="0" y="0"/>
            <wp:positionH relativeFrom="column">
              <wp:posOffset>768350</wp:posOffset>
            </wp:positionH>
            <wp:positionV relativeFrom="paragraph">
              <wp:posOffset>-193675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6F9" w:rsidRPr="00820D29" w:rsidRDefault="008676F9">
      <w:pPr>
        <w:rPr>
          <w:u w:val="single"/>
        </w:rPr>
      </w:pPr>
    </w:p>
    <w:sectPr w:rsidR="008676F9" w:rsidRPr="00820D29" w:rsidSect="004E7DF4">
      <w:pgSz w:w="12240" w:h="15840"/>
      <w:pgMar w:top="2151" w:right="990" w:bottom="5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E8C" w:rsidRDefault="00496E8C" w:rsidP="00B27E51">
      <w:pPr>
        <w:spacing w:before="0" w:after="0" w:line="240" w:lineRule="auto"/>
      </w:pPr>
      <w:r>
        <w:separator/>
      </w:r>
    </w:p>
  </w:endnote>
  <w:endnote w:type="continuationSeparator" w:id="0">
    <w:p w:rsidR="00496E8C" w:rsidRDefault="00496E8C" w:rsidP="00B27E5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E8C" w:rsidRDefault="00496E8C" w:rsidP="00B27E51">
      <w:pPr>
        <w:spacing w:before="0" w:after="0" w:line="240" w:lineRule="auto"/>
      </w:pPr>
      <w:r>
        <w:separator/>
      </w:r>
    </w:p>
  </w:footnote>
  <w:footnote w:type="continuationSeparator" w:id="0">
    <w:p w:rsidR="00496E8C" w:rsidRDefault="00496E8C" w:rsidP="00B27E5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C1CF1"/>
    <w:multiLevelType w:val="hybridMultilevel"/>
    <w:tmpl w:val="182246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A80349"/>
    <w:multiLevelType w:val="hybridMultilevel"/>
    <w:tmpl w:val="71D684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D5379D"/>
    <w:multiLevelType w:val="hybridMultilevel"/>
    <w:tmpl w:val="8BEEA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D548E"/>
    <w:multiLevelType w:val="hybridMultilevel"/>
    <w:tmpl w:val="E6DC05E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9DD2464"/>
    <w:multiLevelType w:val="hybridMultilevel"/>
    <w:tmpl w:val="791CB8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E6545"/>
    <w:multiLevelType w:val="hybridMultilevel"/>
    <w:tmpl w:val="C084382C"/>
    <w:lvl w:ilvl="0" w:tplc="04090003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6">
    <w:nsid w:val="0C944385"/>
    <w:multiLevelType w:val="hybridMultilevel"/>
    <w:tmpl w:val="E70C4174"/>
    <w:lvl w:ilvl="0" w:tplc="EFC02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A07607"/>
    <w:multiLevelType w:val="hybridMultilevel"/>
    <w:tmpl w:val="C5DAB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D21BF"/>
    <w:multiLevelType w:val="hybridMultilevel"/>
    <w:tmpl w:val="8D509A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DB1244"/>
    <w:multiLevelType w:val="hybridMultilevel"/>
    <w:tmpl w:val="56F45D9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A4205"/>
    <w:multiLevelType w:val="hybridMultilevel"/>
    <w:tmpl w:val="DC343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D043C"/>
    <w:multiLevelType w:val="hybridMultilevel"/>
    <w:tmpl w:val="8F202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536B28"/>
    <w:multiLevelType w:val="hybridMultilevel"/>
    <w:tmpl w:val="7C74EE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2D7D0F"/>
    <w:multiLevelType w:val="hybridMultilevel"/>
    <w:tmpl w:val="002E4EF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18476E"/>
    <w:multiLevelType w:val="hybridMultilevel"/>
    <w:tmpl w:val="13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73FE7"/>
    <w:multiLevelType w:val="hybridMultilevel"/>
    <w:tmpl w:val="A96E7FC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FC49AC"/>
    <w:multiLevelType w:val="hybridMultilevel"/>
    <w:tmpl w:val="D7BE1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6"/>
  </w:num>
  <w:num w:numId="5">
    <w:abstractNumId w:val="6"/>
  </w:num>
  <w:num w:numId="6">
    <w:abstractNumId w:val="11"/>
  </w:num>
  <w:num w:numId="7">
    <w:abstractNumId w:val="3"/>
  </w:num>
  <w:num w:numId="8">
    <w:abstractNumId w:val="14"/>
  </w:num>
  <w:num w:numId="9">
    <w:abstractNumId w:val="2"/>
  </w:num>
  <w:num w:numId="10">
    <w:abstractNumId w:val="5"/>
  </w:num>
  <w:num w:numId="11">
    <w:abstractNumId w:val="4"/>
  </w:num>
  <w:num w:numId="12">
    <w:abstractNumId w:val="15"/>
  </w:num>
  <w:num w:numId="13">
    <w:abstractNumId w:val="1"/>
  </w:num>
  <w:num w:numId="14">
    <w:abstractNumId w:val="12"/>
  </w:num>
  <w:num w:numId="15">
    <w:abstractNumId w:val="0"/>
  </w:num>
  <w:num w:numId="16">
    <w:abstractNumId w:val="8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7F9"/>
    <w:rsid w:val="00050DFB"/>
    <w:rsid w:val="000617EC"/>
    <w:rsid w:val="000967FE"/>
    <w:rsid w:val="000D78FF"/>
    <w:rsid w:val="000E12AD"/>
    <w:rsid w:val="00110BCD"/>
    <w:rsid w:val="00122835"/>
    <w:rsid w:val="00131C23"/>
    <w:rsid w:val="00133D30"/>
    <w:rsid w:val="00163990"/>
    <w:rsid w:val="00194F1E"/>
    <w:rsid w:val="001B567E"/>
    <w:rsid w:val="001C0A8C"/>
    <w:rsid w:val="001C54E3"/>
    <w:rsid w:val="001C6143"/>
    <w:rsid w:val="001E57C5"/>
    <w:rsid w:val="001F23B0"/>
    <w:rsid w:val="00225AF4"/>
    <w:rsid w:val="00247B5D"/>
    <w:rsid w:val="002502E2"/>
    <w:rsid w:val="00272F4E"/>
    <w:rsid w:val="002740B9"/>
    <w:rsid w:val="0029119F"/>
    <w:rsid w:val="002B2D64"/>
    <w:rsid w:val="003105BF"/>
    <w:rsid w:val="0035022C"/>
    <w:rsid w:val="00373638"/>
    <w:rsid w:val="00384B66"/>
    <w:rsid w:val="003B1DAF"/>
    <w:rsid w:val="003D5173"/>
    <w:rsid w:val="00404D5D"/>
    <w:rsid w:val="004067A3"/>
    <w:rsid w:val="00430F45"/>
    <w:rsid w:val="004447C8"/>
    <w:rsid w:val="00496E8C"/>
    <w:rsid w:val="004B398B"/>
    <w:rsid w:val="004E7DF4"/>
    <w:rsid w:val="00546DEA"/>
    <w:rsid w:val="005718DC"/>
    <w:rsid w:val="0058262F"/>
    <w:rsid w:val="005E5B29"/>
    <w:rsid w:val="00633880"/>
    <w:rsid w:val="006A2BD9"/>
    <w:rsid w:val="006D29E5"/>
    <w:rsid w:val="006F721E"/>
    <w:rsid w:val="00717A35"/>
    <w:rsid w:val="00745A92"/>
    <w:rsid w:val="00750F14"/>
    <w:rsid w:val="00765230"/>
    <w:rsid w:val="007757F9"/>
    <w:rsid w:val="00781DB9"/>
    <w:rsid w:val="00795B16"/>
    <w:rsid w:val="00796669"/>
    <w:rsid w:val="007C1528"/>
    <w:rsid w:val="007C5468"/>
    <w:rsid w:val="007C63A1"/>
    <w:rsid w:val="007C6E77"/>
    <w:rsid w:val="007C79D4"/>
    <w:rsid w:val="007D121E"/>
    <w:rsid w:val="00817ABF"/>
    <w:rsid w:val="00820D29"/>
    <w:rsid w:val="0082422F"/>
    <w:rsid w:val="008512C4"/>
    <w:rsid w:val="008676F9"/>
    <w:rsid w:val="00876473"/>
    <w:rsid w:val="008957C1"/>
    <w:rsid w:val="009039AD"/>
    <w:rsid w:val="009134B5"/>
    <w:rsid w:val="00916080"/>
    <w:rsid w:val="00986159"/>
    <w:rsid w:val="009A632C"/>
    <w:rsid w:val="009C1B86"/>
    <w:rsid w:val="009D7D35"/>
    <w:rsid w:val="009E5D71"/>
    <w:rsid w:val="009F1331"/>
    <w:rsid w:val="00A04134"/>
    <w:rsid w:val="00A0453C"/>
    <w:rsid w:val="00A5521A"/>
    <w:rsid w:val="00A83041"/>
    <w:rsid w:val="00A875E7"/>
    <w:rsid w:val="00AF2BF8"/>
    <w:rsid w:val="00B27E51"/>
    <w:rsid w:val="00B6797F"/>
    <w:rsid w:val="00B9350D"/>
    <w:rsid w:val="00BA451A"/>
    <w:rsid w:val="00BD5A62"/>
    <w:rsid w:val="00BE5BCE"/>
    <w:rsid w:val="00C1658E"/>
    <w:rsid w:val="00C56C81"/>
    <w:rsid w:val="00C87DE4"/>
    <w:rsid w:val="00C95827"/>
    <w:rsid w:val="00D231B1"/>
    <w:rsid w:val="00D51520"/>
    <w:rsid w:val="00D53216"/>
    <w:rsid w:val="00D614E4"/>
    <w:rsid w:val="00D83BFF"/>
    <w:rsid w:val="00DB1503"/>
    <w:rsid w:val="00DB333D"/>
    <w:rsid w:val="00DD0D16"/>
    <w:rsid w:val="00DF0D25"/>
    <w:rsid w:val="00E41654"/>
    <w:rsid w:val="00E65A90"/>
    <w:rsid w:val="00E76FA7"/>
    <w:rsid w:val="00E849AD"/>
    <w:rsid w:val="00E973F5"/>
    <w:rsid w:val="00E97439"/>
    <w:rsid w:val="00EB27CF"/>
    <w:rsid w:val="00EB6B04"/>
    <w:rsid w:val="00EC1464"/>
    <w:rsid w:val="00EE4F4C"/>
    <w:rsid w:val="00F740D8"/>
    <w:rsid w:val="00F90182"/>
    <w:rsid w:val="00FA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51830C-AD66-449D-B508-176D7978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638"/>
    <w:pPr>
      <w:spacing w:line="360" w:lineRule="auto"/>
    </w:pPr>
    <w:rPr>
      <w:rFonts w:ascii="Calibri" w:hAnsi="Calibri"/>
      <w:color w:val="595959" w:themeColor="text1" w:themeTint="A6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464"/>
    <w:pPr>
      <w:pBdr>
        <w:top w:val="single" w:sz="24" w:space="0" w:color="797B7E" w:themeColor="accent1"/>
        <w:left w:val="single" w:sz="24" w:space="0" w:color="797B7E" w:themeColor="accent1"/>
        <w:bottom w:val="single" w:sz="24" w:space="0" w:color="797B7E" w:themeColor="accent1"/>
        <w:right w:val="single" w:sz="24" w:space="0" w:color="797B7E" w:themeColor="accent1"/>
      </w:pBdr>
      <w:shd w:val="clear" w:color="auto" w:fill="797B7E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1464"/>
    <w:pPr>
      <w:pBdr>
        <w:top w:val="single" w:sz="24" w:space="0" w:color="E4E4E5" w:themeColor="accent1" w:themeTint="33"/>
        <w:left w:val="single" w:sz="24" w:space="0" w:color="E4E4E5" w:themeColor="accent1" w:themeTint="33"/>
        <w:bottom w:val="single" w:sz="24" w:space="0" w:color="E4E4E5" w:themeColor="accent1" w:themeTint="33"/>
        <w:right w:val="single" w:sz="24" w:space="0" w:color="E4E4E5" w:themeColor="accent1" w:themeTint="33"/>
      </w:pBdr>
      <w:shd w:val="clear" w:color="auto" w:fill="E4E4E5" w:themeFill="accent1" w:themeFillTint="33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1464"/>
    <w:pPr>
      <w:pBdr>
        <w:top w:val="single" w:sz="6" w:space="2" w:color="797B7E" w:themeColor="accent1"/>
        <w:left w:val="single" w:sz="6" w:space="2" w:color="797B7E" w:themeColor="accent1"/>
      </w:pBdr>
      <w:spacing w:before="300" w:after="0"/>
      <w:outlineLvl w:val="2"/>
    </w:pPr>
    <w:rPr>
      <w:caps/>
      <w:color w:val="3C3D3E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464"/>
    <w:pPr>
      <w:pBdr>
        <w:top w:val="dotted" w:sz="6" w:space="2" w:color="797B7E" w:themeColor="accent1"/>
        <w:left w:val="dotted" w:sz="6" w:space="2" w:color="797B7E" w:themeColor="accent1"/>
      </w:pBdr>
      <w:spacing w:before="300" w:after="0"/>
      <w:outlineLvl w:val="3"/>
    </w:pPr>
    <w:rPr>
      <w:caps/>
      <w:color w:val="5A5C5E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464"/>
    <w:pPr>
      <w:pBdr>
        <w:bottom w:val="single" w:sz="6" w:space="1" w:color="797B7E" w:themeColor="accent1"/>
      </w:pBdr>
      <w:spacing w:before="300" w:after="0"/>
      <w:outlineLvl w:val="4"/>
    </w:pPr>
    <w:rPr>
      <w:caps/>
      <w:color w:val="5A5C5E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464"/>
    <w:pPr>
      <w:pBdr>
        <w:bottom w:val="dotted" w:sz="6" w:space="1" w:color="797B7E" w:themeColor="accent1"/>
      </w:pBdr>
      <w:spacing w:before="300" w:after="0"/>
      <w:outlineLvl w:val="5"/>
    </w:pPr>
    <w:rPr>
      <w:caps/>
      <w:color w:val="5A5C5E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464"/>
    <w:pPr>
      <w:spacing w:before="300" w:after="0"/>
      <w:outlineLvl w:val="6"/>
    </w:pPr>
    <w:rPr>
      <w:caps/>
      <w:color w:val="5A5C5E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46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46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464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EC146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C146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C1464"/>
    <w:rPr>
      <w:b/>
      <w:bCs/>
      <w:caps/>
      <w:color w:val="FFFFFF" w:themeColor="background1"/>
      <w:spacing w:val="15"/>
      <w:shd w:val="clear" w:color="auto" w:fill="797B7E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1464"/>
    <w:rPr>
      <w:caps/>
      <w:spacing w:val="15"/>
      <w:shd w:val="clear" w:color="auto" w:fill="E4E4E5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1464"/>
    <w:rPr>
      <w:caps/>
      <w:color w:val="3C3D3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464"/>
    <w:rPr>
      <w:caps/>
      <w:color w:val="5A5C5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464"/>
    <w:rPr>
      <w:caps/>
      <w:color w:val="5A5C5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464"/>
    <w:rPr>
      <w:caps/>
      <w:color w:val="5A5C5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464"/>
    <w:rPr>
      <w:caps/>
      <w:color w:val="5A5C5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46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46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1464"/>
    <w:rPr>
      <w:b/>
      <w:bCs/>
      <w:color w:val="5A5C5E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067A3"/>
    <w:pPr>
      <w:spacing w:before="360" w:after="0"/>
    </w:pPr>
    <w:rPr>
      <w:color w:val="auto"/>
      <w:kern w:val="2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67A3"/>
    <w:rPr>
      <w:rFonts w:ascii="Calibri" w:hAnsi="Calibri"/>
      <w:kern w:val="2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73F5"/>
    <w:pPr>
      <w:spacing w:before="360" w:after="240" w:line="240" w:lineRule="auto"/>
    </w:pPr>
    <w:rPr>
      <w:color w:val="000000" w:themeColor="text1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73F5"/>
    <w:rPr>
      <w:rFonts w:ascii="Calibri" w:hAnsi="Calibri"/>
      <w:color w:val="000000" w:themeColor="text1"/>
      <w:sz w:val="32"/>
      <w:szCs w:val="24"/>
    </w:rPr>
  </w:style>
  <w:style w:type="character" w:styleId="Strong">
    <w:name w:val="Strong"/>
    <w:uiPriority w:val="22"/>
    <w:qFormat/>
    <w:rsid w:val="00EC1464"/>
    <w:rPr>
      <w:b/>
      <w:bCs/>
    </w:rPr>
  </w:style>
  <w:style w:type="character" w:styleId="Emphasis">
    <w:name w:val="Emphasis"/>
    <w:uiPriority w:val="20"/>
    <w:qFormat/>
    <w:rsid w:val="00EC1464"/>
    <w:rPr>
      <w:caps/>
      <w:color w:val="3C3D3E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EC14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C146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C146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464"/>
    <w:pPr>
      <w:pBdr>
        <w:top w:val="single" w:sz="4" w:space="10" w:color="797B7E" w:themeColor="accent1"/>
        <w:left w:val="single" w:sz="4" w:space="10" w:color="797B7E" w:themeColor="accent1"/>
      </w:pBdr>
      <w:spacing w:after="0"/>
      <w:ind w:left="1296" w:right="1152"/>
      <w:jc w:val="both"/>
    </w:pPr>
    <w:rPr>
      <w:i/>
      <w:iCs/>
      <w:color w:val="797B7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464"/>
    <w:rPr>
      <w:i/>
      <w:iCs/>
      <w:color w:val="797B7E" w:themeColor="accent1"/>
      <w:sz w:val="20"/>
      <w:szCs w:val="20"/>
    </w:rPr>
  </w:style>
  <w:style w:type="character" w:styleId="SubtleEmphasis">
    <w:name w:val="Subtle Emphasis"/>
    <w:uiPriority w:val="19"/>
    <w:qFormat/>
    <w:rsid w:val="00EC1464"/>
    <w:rPr>
      <w:i/>
      <w:iCs/>
      <w:color w:val="3C3D3E" w:themeColor="accent1" w:themeShade="7F"/>
    </w:rPr>
  </w:style>
  <w:style w:type="character" w:styleId="IntenseEmphasis">
    <w:name w:val="Intense Emphasis"/>
    <w:uiPriority w:val="21"/>
    <w:qFormat/>
    <w:rsid w:val="00EC1464"/>
    <w:rPr>
      <w:b/>
      <w:bCs/>
      <w:caps/>
      <w:color w:val="3C3D3E" w:themeColor="accent1" w:themeShade="7F"/>
      <w:spacing w:val="10"/>
    </w:rPr>
  </w:style>
  <w:style w:type="character" w:styleId="SubtleReference">
    <w:name w:val="Subtle Reference"/>
    <w:uiPriority w:val="31"/>
    <w:qFormat/>
    <w:rsid w:val="00EC1464"/>
    <w:rPr>
      <w:b/>
      <w:bCs/>
      <w:color w:val="797B7E" w:themeColor="accent1"/>
    </w:rPr>
  </w:style>
  <w:style w:type="character" w:styleId="IntenseReference">
    <w:name w:val="Intense Reference"/>
    <w:uiPriority w:val="32"/>
    <w:qFormat/>
    <w:rsid w:val="00EC1464"/>
    <w:rPr>
      <w:b/>
      <w:bCs/>
      <w:i/>
      <w:iCs/>
      <w:caps/>
      <w:color w:val="797B7E" w:themeColor="accent1"/>
    </w:rPr>
  </w:style>
  <w:style w:type="character" w:styleId="BookTitle">
    <w:name w:val="Book Title"/>
    <w:uiPriority w:val="33"/>
    <w:qFormat/>
    <w:rsid w:val="00EC146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1464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A5521A"/>
    <w:rPr>
      <w:color w:val="5F5F5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7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B27E5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E5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27E5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E51"/>
    <w:rPr>
      <w:sz w:val="20"/>
      <w:szCs w:val="20"/>
    </w:rPr>
  </w:style>
  <w:style w:type="table" w:styleId="TableGrid">
    <w:name w:val="Table Grid"/>
    <w:basedOn w:val="TableNormal"/>
    <w:uiPriority w:val="59"/>
    <w:rsid w:val="002502E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110BCD"/>
  </w:style>
  <w:style w:type="character" w:customStyle="1" w:styleId="shorttext">
    <w:name w:val="short_text"/>
    <w:basedOn w:val="DefaultParagraphFont"/>
    <w:rsid w:val="00D53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1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ects\Documentos%20Importantes\Marketing%20Argentis\documentos-argentis-DOTX\argentis_apparel.dotx" TargetMode="External"/></Relationships>
</file>

<file path=word/theme/theme1.xml><?xml version="1.0" encoding="utf-8"?>
<a:theme xmlns:a="http://schemas.openxmlformats.org/drawingml/2006/main" name="Tema de Office">
  <a:themeElements>
    <a:clrScheme name="Ángulo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9D780-933D-4816-A48F-07AE535A80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626317-DE89-4A98-9D00-1D46F99D528E}"/>
</file>

<file path=customXml/itemProps3.xml><?xml version="1.0" encoding="utf-8"?>
<ds:datastoreItem xmlns:ds="http://schemas.openxmlformats.org/officeDocument/2006/customXml" ds:itemID="{FB3A6986-0900-46FC-9873-49FDFE34771F}"/>
</file>

<file path=customXml/itemProps4.xml><?xml version="1.0" encoding="utf-8"?>
<ds:datastoreItem xmlns:ds="http://schemas.openxmlformats.org/officeDocument/2006/customXml" ds:itemID="{53C8095A-DC2F-4726-B56C-2AB0F501DAB5}"/>
</file>

<file path=docProps/app.xml><?xml version="1.0" encoding="utf-8"?>
<Properties xmlns="http://schemas.openxmlformats.org/officeDocument/2006/extended-properties" xmlns:vt="http://schemas.openxmlformats.org/officeDocument/2006/docPropsVTypes">
  <Template>argentis_apparel.dotx</Template>
  <TotalTime>197</TotalTime>
  <Pages>8</Pages>
  <Words>185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Requirements Flyers</vt:lpstr>
      <vt:lpstr/>
    </vt:vector>
  </TitlesOfParts>
  <Company>Luffi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Prepacks</dc:subject>
  <dc:creator>Argentis Consulting</dc:creator>
  <cp:lastModifiedBy>Argentis</cp:lastModifiedBy>
  <cp:revision>9</cp:revision>
  <dcterms:created xsi:type="dcterms:W3CDTF">2014-08-21T13:47:00Z</dcterms:created>
  <dcterms:modified xsi:type="dcterms:W3CDTF">2014-11-25T15:50:00Z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